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5066B" w14:textId="1C87BAD8" w:rsidR="00BA277E" w:rsidRPr="0098386E" w:rsidRDefault="00BA277E" w:rsidP="00BA277E">
      <w:pPr>
        <w:ind w:left="4678"/>
        <w:jc w:val="right"/>
        <w:rPr>
          <w:rFonts w:ascii="Times New Roman" w:hAnsi="Times New Roman" w:cs="Times New Roman"/>
          <w:color w:val="171717" w:themeColor="background2" w:themeShade="1A"/>
          <w:sz w:val="28"/>
          <w:szCs w:val="28"/>
        </w:rPr>
      </w:pPr>
      <w:r w:rsidRPr="00BA277E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EB36B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277E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  <w:r>
        <w:rPr>
          <w:rFonts w:ascii="Times New Roman" w:hAnsi="Times New Roman" w:cs="Times New Roman"/>
          <w:sz w:val="28"/>
          <w:szCs w:val="28"/>
        </w:rPr>
        <w:br/>
      </w:r>
      <w:r w:rsidR="006F7FED">
        <w:rPr>
          <w:rFonts w:ascii="Times New Roman" w:hAnsi="Times New Roman" w:cs="Times New Roman"/>
          <w:sz w:val="28"/>
          <w:szCs w:val="28"/>
        </w:rPr>
        <w:t>Главы</w:t>
      </w:r>
      <w:r w:rsidRPr="00BA27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Алешкинского муниципального округа Херсонской области </w:t>
      </w:r>
      <w:r w:rsidR="006F7FED">
        <w:rPr>
          <w:rFonts w:ascii="Times New Roman" w:hAnsi="Times New Roman" w:cs="Times New Roman"/>
          <w:sz w:val="28"/>
          <w:szCs w:val="28"/>
        </w:rPr>
        <w:br/>
      </w:r>
      <w:r w:rsidRPr="0098386E"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 xml:space="preserve">№ </w:t>
      </w:r>
      <w:r w:rsidR="0098386E"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>528</w:t>
      </w:r>
      <w:r w:rsidRPr="0098386E"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 xml:space="preserve"> от </w:t>
      </w:r>
      <w:r w:rsidR="00DD7275" w:rsidRPr="0098386E"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>2</w:t>
      </w:r>
      <w:r w:rsidR="0098386E"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>1</w:t>
      </w:r>
      <w:r w:rsidRPr="0098386E"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 xml:space="preserve"> </w:t>
      </w:r>
      <w:r w:rsidR="0098386E"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>октября</w:t>
      </w:r>
      <w:r w:rsidRPr="0098386E"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 xml:space="preserve"> 202</w:t>
      </w:r>
      <w:r w:rsidR="006F7FED" w:rsidRPr="0098386E"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>5</w:t>
      </w:r>
      <w:r w:rsidRPr="0098386E"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>г.</w:t>
      </w:r>
    </w:p>
    <w:p w14:paraId="3E8B53E8" w14:textId="77777777" w:rsidR="00EB36BC" w:rsidRDefault="00EB36BC" w:rsidP="00635D8B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Перечень</w:t>
      </w:r>
    </w:p>
    <w:p w14:paraId="13CDEACB" w14:textId="1A4E0BE0" w:rsidR="00AB734F" w:rsidRPr="00FC06AD" w:rsidRDefault="00EB36BC" w:rsidP="00FC06AD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социально значимых работ по обеспечению первичных мер пожарной безопасности на территории Алешкинского муниципального округа Херсонской области условия привлечения граждан для выполнения социально значимых работ.</w:t>
      </w:r>
    </w:p>
    <w:p w14:paraId="57BE4E99" w14:textId="79E43CFF" w:rsidR="001B37AD" w:rsidRPr="001B37AD" w:rsidRDefault="001B37AD" w:rsidP="001B37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37AD">
        <w:rPr>
          <w:rFonts w:ascii="Times New Roman" w:hAnsi="Times New Roman" w:cs="Times New Roman"/>
          <w:sz w:val="28"/>
          <w:szCs w:val="28"/>
        </w:rPr>
        <w:t>1. Условия привлечения граждан для выполнения социально значимых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37AD">
        <w:rPr>
          <w:rFonts w:ascii="Times New Roman" w:hAnsi="Times New Roman" w:cs="Times New Roman"/>
          <w:sz w:val="28"/>
          <w:szCs w:val="28"/>
        </w:rPr>
        <w:t>работ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ADA2F68" w14:textId="702D70D2" w:rsidR="001B37AD" w:rsidRPr="001B37AD" w:rsidRDefault="001B37AD" w:rsidP="001B37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37AD">
        <w:rPr>
          <w:rFonts w:ascii="Times New Roman" w:hAnsi="Times New Roman" w:cs="Times New Roman"/>
          <w:sz w:val="28"/>
          <w:szCs w:val="28"/>
        </w:rPr>
        <w:t xml:space="preserve">1.1. По решению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Алешкинского муниципального округа </w:t>
      </w:r>
      <w:r w:rsidR="00FC06AD">
        <w:rPr>
          <w:rFonts w:ascii="Times New Roman" w:hAnsi="Times New Roman" w:cs="Times New Roman"/>
          <w:sz w:val="28"/>
          <w:szCs w:val="28"/>
        </w:rPr>
        <w:t xml:space="preserve">Херсонской области </w:t>
      </w:r>
      <w:r w:rsidRPr="001B37AD">
        <w:rPr>
          <w:rFonts w:ascii="Times New Roman" w:hAnsi="Times New Roman" w:cs="Times New Roman"/>
          <w:sz w:val="28"/>
          <w:szCs w:val="28"/>
        </w:rPr>
        <w:t xml:space="preserve">граждане могут привлекаться к выполнению </w:t>
      </w:r>
      <w:r w:rsidR="00FC06AD" w:rsidRPr="001B37AD">
        <w:rPr>
          <w:rFonts w:ascii="Times New Roman" w:hAnsi="Times New Roman" w:cs="Times New Roman"/>
          <w:sz w:val="28"/>
          <w:szCs w:val="28"/>
        </w:rPr>
        <w:t xml:space="preserve">социально значимых работ </w:t>
      </w:r>
      <w:r w:rsidRPr="001B37AD">
        <w:rPr>
          <w:rFonts w:ascii="Times New Roman" w:hAnsi="Times New Roman" w:cs="Times New Roman"/>
          <w:sz w:val="28"/>
          <w:szCs w:val="28"/>
        </w:rPr>
        <w:t xml:space="preserve">на добровольной основе </w:t>
      </w:r>
      <w:r w:rsidR="00FC06AD">
        <w:rPr>
          <w:rFonts w:ascii="Times New Roman" w:hAnsi="Times New Roman" w:cs="Times New Roman"/>
          <w:sz w:val="28"/>
          <w:szCs w:val="28"/>
        </w:rPr>
        <w:t>для</w:t>
      </w:r>
      <w:r w:rsidR="00FC06AD" w:rsidRPr="001B37AD">
        <w:rPr>
          <w:rFonts w:ascii="Times New Roman" w:hAnsi="Times New Roman" w:cs="Times New Roman"/>
          <w:sz w:val="28"/>
          <w:szCs w:val="28"/>
        </w:rPr>
        <w:t xml:space="preserve"> обеспечения первичных мер пожарной безопасности</w:t>
      </w:r>
      <w:r w:rsidR="00FC06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Але</w:t>
      </w:r>
      <w:r w:rsidR="00FC06AD">
        <w:rPr>
          <w:rFonts w:ascii="Times New Roman" w:hAnsi="Times New Roman" w:cs="Times New Roman"/>
          <w:sz w:val="28"/>
          <w:szCs w:val="28"/>
        </w:rPr>
        <w:t>шк</w:t>
      </w:r>
      <w:r>
        <w:rPr>
          <w:rFonts w:ascii="Times New Roman" w:hAnsi="Times New Roman" w:cs="Times New Roman"/>
          <w:sz w:val="28"/>
          <w:szCs w:val="28"/>
        </w:rPr>
        <w:t>инского муниципального округа</w:t>
      </w:r>
      <w:r w:rsidR="00FC06AD">
        <w:rPr>
          <w:rFonts w:ascii="Times New Roman" w:hAnsi="Times New Roman" w:cs="Times New Roman"/>
          <w:sz w:val="28"/>
          <w:szCs w:val="28"/>
        </w:rPr>
        <w:t xml:space="preserve"> Херсонской области</w:t>
      </w:r>
      <w:r w:rsidRPr="001B37AD">
        <w:rPr>
          <w:rFonts w:ascii="Times New Roman" w:hAnsi="Times New Roman" w:cs="Times New Roman"/>
          <w:sz w:val="28"/>
          <w:szCs w:val="28"/>
        </w:rPr>
        <w:t>.</w:t>
      </w:r>
    </w:p>
    <w:p w14:paraId="0465A86F" w14:textId="4A80E0E0" w:rsidR="001B37AD" w:rsidRPr="001B37AD" w:rsidRDefault="001B37AD" w:rsidP="001B37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37AD">
        <w:rPr>
          <w:rFonts w:ascii="Times New Roman" w:hAnsi="Times New Roman" w:cs="Times New Roman"/>
          <w:sz w:val="28"/>
          <w:szCs w:val="28"/>
        </w:rPr>
        <w:t>1.2. К социально значимым работам могут быть отнесены только работы,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37AD">
        <w:rPr>
          <w:rFonts w:ascii="Times New Roman" w:hAnsi="Times New Roman" w:cs="Times New Roman"/>
          <w:sz w:val="28"/>
          <w:szCs w:val="28"/>
        </w:rPr>
        <w:t>требующие специальной профессиональной подготовки.</w:t>
      </w:r>
    </w:p>
    <w:p w14:paraId="2886B06E" w14:textId="0930924C" w:rsidR="001B37AD" w:rsidRPr="001B37AD" w:rsidRDefault="001B37AD" w:rsidP="001B37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37AD">
        <w:rPr>
          <w:rFonts w:ascii="Times New Roman" w:hAnsi="Times New Roman" w:cs="Times New Roman"/>
          <w:sz w:val="28"/>
          <w:szCs w:val="28"/>
        </w:rPr>
        <w:t xml:space="preserve">1.3. Для выполнения социально значимых работ могут привлекаться совершеннолетние трудоспособные жители </w:t>
      </w:r>
      <w:r>
        <w:rPr>
          <w:rFonts w:ascii="Times New Roman" w:hAnsi="Times New Roman" w:cs="Times New Roman"/>
          <w:sz w:val="28"/>
          <w:szCs w:val="28"/>
        </w:rPr>
        <w:t xml:space="preserve">Алешкинского муниципального округа </w:t>
      </w:r>
      <w:r w:rsidRPr="001B37AD">
        <w:rPr>
          <w:rFonts w:ascii="Times New Roman" w:hAnsi="Times New Roman" w:cs="Times New Roman"/>
          <w:sz w:val="28"/>
          <w:szCs w:val="28"/>
        </w:rPr>
        <w:t>в свободное от основной работы или учебы время на безвозмездной основе не более чем один раз в три месяца. При этом продолжительность социально значимых работ не может составлять более четырех часов подряд.</w:t>
      </w:r>
    </w:p>
    <w:p w14:paraId="522B3B89" w14:textId="10249C3C" w:rsidR="001B37AD" w:rsidRPr="001B37AD" w:rsidRDefault="001B37AD" w:rsidP="001B37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37AD">
        <w:rPr>
          <w:rFonts w:ascii="Times New Roman" w:hAnsi="Times New Roman" w:cs="Times New Roman"/>
          <w:sz w:val="28"/>
          <w:szCs w:val="28"/>
        </w:rPr>
        <w:t xml:space="preserve">2. Перечень социально значимых работ по обеспечению первичных мер пожарной безопасности на территории </w:t>
      </w:r>
      <w:r>
        <w:rPr>
          <w:rFonts w:ascii="Times New Roman" w:hAnsi="Times New Roman" w:cs="Times New Roman"/>
          <w:sz w:val="28"/>
          <w:szCs w:val="28"/>
        </w:rPr>
        <w:t>Алешкинского муниципального округа</w:t>
      </w:r>
      <w:r w:rsidR="00FC06AD">
        <w:rPr>
          <w:rFonts w:ascii="Times New Roman" w:hAnsi="Times New Roman" w:cs="Times New Roman"/>
          <w:sz w:val="28"/>
          <w:szCs w:val="28"/>
        </w:rPr>
        <w:t xml:space="preserve"> Херсонской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D9B08CF" w14:textId="6AEAAE48" w:rsidR="001B37AD" w:rsidRPr="001B37AD" w:rsidRDefault="001B37AD" w:rsidP="001B37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37AD">
        <w:rPr>
          <w:rFonts w:ascii="Times New Roman" w:hAnsi="Times New Roman" w:cs="Times New Roman"/>
          <w:sz w:val="28"/>
          <w:szCs w:val="28"/>
        </w:rPr>
        <w:t>2.1. Осуществление патрулирования в целях соблюдения особого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37AD">
        <w:rPr>
          <w:rFonts w:ascii="Times New Roman" w:hAnsi="Times New Roman" w:cs="Times New Roman"/>
          <w:sz w:val="28"/>
          <w:szCs w:val="28"/>
        </w:rPr>
        <w:t>противопожарного режима, принятия мер по ликвидации возгораний.</w:t>
      </w:r>
    </w:p>
    <w:p w14:paraId="1FADD4D4" w14:textId="77777777" w:rsidR="001B37AD" w:rsidRPr="001B37AD" w:rsidRDefault="001B37AD" w:rsidP="001B37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37AD">
        <w:rPr>
          <w:rFonts w:ascii="Times New Roman" w:hAnsi="Times New Roman" w:cs="Times New Roman"/>
          <w:sz w:val="28"/>
          <w:szCs w:val="28"/>
        </w:rPr>
        <w:t>2.2. Выполнение мероприятий, исключающих возможность переброса огня при лесных пожарах на здания и сооружения (устройство защитных противопожарных полос, посадка лиственных насаждений, уборка сухой растительности и другие).</w:t>
      </w:r>
    </w:p>
    <w:p w14:paraId="764A519B" w14:textId="4F31A1CF" w:rsidR="001B37AD" w:rsidRPr="001B37AD" w:rsidRDefault="001B37AD" w:rsidP="001B37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37AD">
        <w:rPr>
          <w:rFonts w:ascii="Times New Roman" w:hAnsi="Times New Roman" w:cs="Times New Roman"/>
          <w:sz w:val="28"/>
          <w:szCs w:val="28"/>
        </w:rPr>
        <w:t>2.3. Тушение загорания сухой травы, кустарников подручными средствами,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37AD">
        <w:rPr>
          <w:rFonts w:ascii="Times New Roman" w:hAnsi="Times New Roman" w:cs="Times New Roman"/>
          <w:sz w:val="28"/>
          <w:szCs w:val="28"/>
        </w:rPr>
        <w:t>первичными средствами пожаротушения.</w:t>
      </w:r>
    </w:p>
    <w:p w14:paraId="02267FB5" w14:textId="6ECCFEAE" w:rsidR="001B37AD" w:rsidRPr="001B37AD" w:rsidRDefault="001B37AD" w:rsidP="001B37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37AD">
        <w:rPr>
          <w:rFonts w:ascii="Times New Roman" w:hAnsi="Times New Roman" w:cs="Times New Roman"/>
          <w:sz w:val="28"/>
          <w:szCs w:val="28"/>
        </w:rPr>
        <w:t>2.4. Обеспечение своевременной очистки территорий в пределах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37AD">
        <w:rPr>
          <w:rFonts w:ascii="Times New Roman" w:hAnsi="Times New Roman" w:cs="Times New Roman"/>
          <w:sz w:val="28"/>
          <w:szCs w:val="28"/>
        </w:rPr>
        <w:t>противопожарных расстояний между зданиями, сооружениями и открытыми складами, а также участков, прилегающих к жилым домам, дачным и иным постройкам, от горючих отходов, мусора, опавших листьев, сухой травы и т.п.</w:t>
      </w:r>
    </w:p>
    <w:p w14:paraId="3E326EBD" w14:textId="529C37BB" w:rsidR="001B37AD" w:rsidRPr="001B37AD" w:rsidRDefault="001B37AD" w:rsidP="001B37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37AD">
        <w:rPr>
          <w:rFonts w:ascii="Times New Roman" w:hAnsi="Times New Roman" w:cs="Times New Roman"/>
          <w:sz w:val="28"/>
          <w:szCs w:val="28"/>
        </w:rPr>
        <w:t>2.5. Очистка зимой от снега и льда дорог, проездов и подъездов к зданиям,</w:t>
      </w:r>
      <w:r w:rsidR="008265B6">
        <w:rPr>
          <w:rFonts w:ascii="Times New Roman" w:hAnsi="Times New Roman" w:cs="Times New Roman"/>
          <w:sz w:val="28"/>
          <w:szCs w:val="28"/>
        </w:rPr>
        <w:t xml:space="preserve"> </w:t>
      </w:r>
      <w:r w:rsidRPr="001B37AD">
        <w:rPr>
          <w:rFonts w:ascii="Times New Roman" w:hAnsi="Times New Roman" w:cs="Times New Roman"/>
          <w:sz w:val="28"/>
          <w:szCs w:val="28"/>
        </w:rPr>
        <w:t>сооружениям и водоисточникам, используемым в целях пожаротушения.</w:t>
      </w:r>
    </w:p>
    <w:p w14:paraId="2AFB6B88" w14:textId="41C5FA64" w:rsidR="001B37AD" w:rsidRPr="001B37AD" w:rsidRDefault="001B37AD" w:rsidP="008265B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37AD">
        <w:rPr>
          <w:rFonts w:ascii="Times New Roman" w:hAnsi="Times New Roman" w:cs="Times New Roman"/>
          <w:sz w:val="28"/>
          <w:szCs w:val="28"/>
        </w:rPr>
        <w:t>2.6. Очистка</w:t>
      </w:r>
      <w:r w:rsidR="008265B6">
        <w:rPr>
          <w:rFonts w:ascii="Times New Roman" w:hAnsi="Times New Roman" w:cs="Times New Roman"/>
          <w:sz w:val="28"/>
          <w:szCs w:val="28"/>
        </w:rPr>
        <w:t xml:space="preserve"> </w:t>
      </w:r>
      <w:r w:rsidRPr="001B37AD">
        <w:rPr>
          <w:rFonts w:ascii="Times New Roman" w:hAnsi="Times New Roman" w:cs="Times New Roman"/>
          <w:sz w:val="28"/>
          <w:szCs w:val="28"/>
        </w:rPr>
        <w:t>от снега и льда источников наружного</w:t>
      </w:r>
      <w:r w:rsidR="008265B6">
        <w:rPr>
          <w:rFonts w:ascii="Times New Roman" w:hAnsi="Times New Roman" w:cs="Times New Roman"/>
          <w:sz w:val="28"/>
          <w:szCs w:val="28"/>
        </w:rPr>
        <w:t xml:space="preserve"> </w:t>
      </w:r>
      <w:r w:rsidRPr="001B37AD">
        <w:rPr>
          <w:rFonts w:ascii="Times New Roman" w:hAnsi="Times New Roman" w:cs="Times New Roman"/>
          <w:sz w:val="28"/>
          <w:szCs w:val="28"/>
        </w:rPr>
        <w:t>противопожарного водоснабжения.</w:t>
      </w:r>
    </w:p>
    <w:p w14:paraId="2818BE0D" w14:textId="26C21CFC" w:rsidR="00752470" w:rsidRPr="00BA277E" w:rsidRDefault="001B37AD" w:rsidP="000A0E1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37AD">
        <w:rPr>
          <w:rFonts w:ascii="Times New Roman" w:hAnsi="Times New Roman" w:cs="Times New Roman"/>
          <w:sz w:val="28"/>
          <w:szCs w:val="28"/>
        </w:rPr>
        <w:t>2.7. Распространение среди населения агитационных, обучающих и</w:t>
      </w:r>
      <w:r w:rsidR="008265B6">
        <w:rPr>
          <w:rFonts w:ascii="Times New Roman" w:hAnsi="Times New Roman" w:cs="Times New Roman"/>
          <w:sz w:val="28"/>
          <w:szCs w:val="28"/>
        </w:rPr>
        <w:t xml:space="preserve"> </w:t>
      </w:r>
      <w:r w:rsidRPr="001B37AD">
        <w:rPr>
          <w:rFonts w:ascii="Times New Roman" w:hAnsi="Times New Roman" w:cs="Times New Roman"/>
          <w:sz w:val="28"/>
          <w:szCs w:val="28"/>
        </w:rPr>
        <w:t>предупреждающих материалов по вопросам пожарной безопасности.</w:t>
      </w:r>
    </w:p>
    <w:sectPr w:rsidR="00752470" w:rsidRPr="00BA277E" w:rsidSect="000A0E15">
      <w:headerReference w:type="default" r:id="rId6"/>
      <w:pgSz w:w="11906" w:h="16838"/>
      <w:pgMar w:top="568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CC5B0" w14:textId="77777777" w:rsidR="000A2AED" w:rsidRDefault="000A2AED" w:rsidP="000A0E15">
      <w:pPr>
        <w:spacing w:after="0" w:line="240" w:lineRule="auto"/>
      </w:pPr>
      <w:r>
        <w:separator/>
      </w:r>
    </w:p>
  </w:endnote>
  <w:endnote w:type="continuationSeparator" w:id="0">
    <w:p w14:paraId="60C05F1C" w14:textId="77777777" w:rsidR="000A2AED" w:rsidRDefault="000A2AED" w:rsidP="000A0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07C4C" w14:textId="77777777" w:rsidR="000A2AED" w:rsidRDefault="000A2AED" w:rsidP="000A0E15">
      <w:pPr>
        <w:spacing w:after="0" w:line="240" w:lineRule="auto"/>
      </w:pPr>
      <w:r>
        <w:separator/>
      </w:r>
    </w:p>
  </w:footnote>
  <w:footnote w:type="continuationSeparator" w:id="0">
    <w:p w14:paraId="08C58A62" w14:textId="77777777" w:rsidR="000A2AED" w:rsidRDefault="000A2AED" w:rsidP="000A0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64496070"/>
      <w:docPartObj>
        <w:docPartGallery w:val="Page Numbers (Top of Page)"/>
        <w:docPartUnique/>
      </w:docPartObj>
    </w:sdtPr>
    <w:sdtEndPr/>
    <w:sdtContent>
      <w:p w14:paraId="7222B134" w14:textId="4C1DF6EB" w:rsidR="000A0E15" w:rsidRDefault="000A0E1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750CE2" w14:textId="77777777" w:rsidR="000A0E15" w:rsidRDefault="000A0E1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2FE"/>
    <w:rsid w:val="000A0E15"/>
    <w:rsid w:val="000A2AED"/>
    <w:rsid w:val="001B37AD"/>
    <w:rsid w:val="00357C26"/>
    <w:rsid w:val="003F22FE"/>
    <w:rsid w:val="004739D5"/>
    <w:rsid w:val="0062597C"/>
    <w:rsid w:val="00627A0B"/>
    <w:rsid w:val="00634918"/>
    <w:rsid w:val="00635D8B"/>
    <w:rsid w:val="006F7FED"/>
    <w:rsid w:val="00752470"/>
    <w:rsid w:val="007976D3"/>
    <w:rsid w:val="007C043C"/>
    <w:rsid w:val="008265B6"/>
    <w:rsid w:val="00834905"/>
    <w:rsid w:val="008C3772"/>
    <w:rsid w:val="009569DA"/>
    <w:rsid w:val="0098386E"/>
    <w:rsid w:val="00AB734F"/>
    <w:rsid w:val="00AC13EB"/>
    <w:rsid w:val="00B71C7A"/>
    <w:rsid w:val="00BA277E"/>
    <w:rsid w:val="00C426DA"/>
    <w:rsid w:val="00DD7275"/>
    <w:rsid w:val="00E02E89"/>
    <w:rsid w:val="00E64F1C"/>
    <w:rsid w:val="00E80AEC"/>
    <w:rsid w:val="00EB36BC"/>
    <w:rsid w:val="00ED4BB6"/>
    <w:rsid w:val="00FC06AD"/>
    <w:rsid w:val="00FE2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21EAA"/>
  <w15:chartTrackingRefBased/>
  <w15:docId w15:val="{CBF72B4A-201C-452C-8EC5-C97EA30D0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7A0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A0E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A0E15"/>
  </w:style>
  <w:style w:type="paragraph" w:styleId="a6">
    <w:name w:val="footer"/>
    <w:basedOn w:val="a"/>
    <w:link w:val="a7"/>
    <w:uiPriority w:val="99"/>
    <w:unhideWhenUsed/>
    <w:rsid w:val="000A0E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A0E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USER60</dc:creator>
  <cp:keywords/>
  <dc:description/>
  <cp:lastModifiedBy>USER60</cp:lastModifiedBy>
  <cp:revision>5</cp:revision>
  <dcterms:created xsi:type="dcterms:W3CDTF">2025-11-20T06:54:00Z</dcterms:created>
  <dcterms:modified xsi:type="dcterms:W3CDTF">2025-11-24T14:33:00Z</dcterms:modified>
</cp:coreProperties>
</file>